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A1号楼1层2号</w:t>
      </w:r>
      <w:r>
        <w:rPr>
          <w:rFonts w:hint="default" w:ascii="Times New Roman" w:hAnsi="Times New Roman" w:eastAsia="微软雅黑" w:cs="Times New Roman"/>
          <w:sz w:val="36"/>
          <w:szCs w:val="36"/>
          <w:highlight w:val="none"/>
          <w:lang w:val="en-US" w:eastAsia="zh-CN"/>
        </w:rPr>
        <w:t>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eastAsia="zh-CN"/>
        </w:rPr>
        <w:t>A1号楼1层2号</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A1号楼1层2号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荆泰二路353号</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47.93</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7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1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9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10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A1号楼1层2号</w:t>
            </w:r>
            <w:r>
              <w:rPr>
                <w:rFonts w:hint="default" w:ascii="Times New Roman" w:hAnsi="Times New Roman" w:eastAsia="方正仿宋_GB2312" w:cs="Times New Roman"/>
                <w:sz w:val="16"/>
                <w:szCs w:val="16"/>
                <w:highlight w:val="none"/>
                <w:lang w:val="en-US" w:eastAsia="zh-CN"/>
              </w:rPr>
              <w:t>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47.93</w:t>
            </w:r>
            <w:r>
              <w:rPr>
                <w:rFonts w:hint="default" w:ascii="Times New Roman" w:hAnsi="Times New Roman" w:eastAsia="方正仿宋_GB2312" w:cs="Times New Roman"/>
                <w:sz w:val="18"/>
                <w:szCs w:val="18"/>
                <w:highlight w:val="none"/>
              </w:rPr>
              <w:t>㎡</w:t>
            </w:r>
          </w:p>
        </w:tc>
        <w:tc>
          <w:tcPr>
            <w:tcW w:w="1176"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1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90"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eastAsia="zh-CN"/>
              </w:rPr>
            </w:pPr>
            <w:r>
              <w:rPr>
                <w:rFonts w:hint="default" w:ascii="Times New Roman" w:hAnsi="Times New Roman" w:eastAsia="方正仿宋_GB2312" w:cs="Times New Roman"/>
                <w:sz w:val="18"/>
                <w:szCs w:val="18"/>
                <w:highlight w:val="none"/>
              </w:rPr>
              <w:t>纯</w:t>
            </w:r>
            <w:r>
              <w:rPr>
                <w:rFonts w:hint="eastAsia" w:ascii="Times New Roman" w:hAnsi="Times New Roman" w:eastAsia="方正仿宋_GB2312" w:cs="Times New Roman"/>
                <w:sz w:val="18"/>
                <w:szCs w:val="18"/>
                <w:highlight w:val="none"/>
                <w:lang w:val="en-US" w:eastAsia="zh-CN"/>
              </w:rPr>
              <w:t>租赁</w:t>
            </w:r>
          </w:p>
        </w:tc>
        <w:tc>
          <w:tcPr>
            <w:tcW w:w="10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w:t>
            </w:r>
            <w:r>
              <w:rPr>
                <w:rFonts w:hint="eastAsia" w:ascii="Times New Roman" w:hAnsi="Times New Roman" w:eastAsia="宋体" w:cs="Times New Roman"/>
                <w:i w:val="0"/>
                <w:iCs w:val="0"/>
                <w:color w:val="000000"/>
                <w:kern w:val="0"/>
                <w:sz w:val="18"/>
                <w:szCs w:val="18"/>
                <w:highlight w:val="none"/>
                <w:u w:val="none"/>
                <w:lang w:val="en-US" w:eastAsia="zh-CN" w:bidi="ar"/>
              </w:rPr>
              <w:t>165</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eastAsia" w:ascii="Times New Roman" w:hAnsi="Times New Roman" w:eastAsia="方正仿宋_GB2312" w:cs="Times New Roman"/>
          <w:sz w:val="28"/>
          <w:szCs w:val="28"/>
          <w:highlight w:val="none"/>
          <w:lang w:val="en-US" w:eastAsia="zh-CN"/>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rPr>
          <w:rFonts w:hint="default"/>
        </w:rPr>
      </w:pPr>
    </w:p>
    <w:p>
      <w:pPr>
        <w:pStyle w:val="2"/>
        <w:jc w:val="right"/>
        <w:rPr>
          <w:rFonts w:hint="eastAsia" w:ascii="Times New Roman" w:hAnsi="Times New Roman" w:eastAsia="方正仿宋_GB2312" w:cs="Times New Roman"/>
          <w:kern w:val="2"/>
          <w:sz w:val="28"/>
          <w:szCs w:val="28"/>
          <w:highlight w:val="none"/>
          <w:lang w:val="en-US" w:eastAsia="zh-CN" w:bidi="ar-SA"/>
        </w:rPr>
      </w:pPr>
      <w:r>
        <w:rPr>
          <w:rFonts w:hint="eastAsia" w:ascii="Times New Roman" w:hAnsi="Times New Roman" w:eastAsia="方正仿宋_GB2312" w:cs="Times New Roman"/>
          <w:kern w:val="2"/>
          <w:sz w:val="28"/>
          <w:szCs w:val="28"/>
          <w:highlight w:val="none"/>
          <w:lang w:val="en-US" w:eastAsia="zh-CN" w:bidi="ar-SA"/>
        </w:rPr>
        <w:t>四川旅投漫话世界旅游开发有限责任公司</w:t>
      </w:r>
    </w:p>
    <w:p>
      <w:pPr>
        <w:wordWrap w:val="0"/>
        <w:jc w:val="right"/>
        <w:rPr>
          <w:rFonts w:hint="default" w:ascii="Times New Roman" w:hAnsi="Times New Roman" w:eastAsia="方正仿宋_GB2312" w:cs="Times New Roman"/>
          <w:kern w:val="2"/>
          <w:sz w:val="28"/>
          <w:szCs w:val="28"/>
          <w:highlight w:val="none"/>
          <w:lang w:val="en-US" w:eastAsia="zh-CN" w:bidi="ar-SA"/>
        </w:rPr>
      </w:pPr>
      <w:r>
        <w:rPr>
          <w:rFonts w:hint="eastAsia" w:ascii="Times New Roman" w:hAnsi="Times New Roman" w:eastAsia="方正仿宋_GB2312" w:cs="Times New Roman"/>
          <w:kern w:val="2"/>
          <w:sz w:val="28"/>
          <w:szCs w:val="28"/>
          <w:highlight w:val="none"/>
          <w:lang w:val="en-US" w:eastAsia="zh-CN" w:bidi="ar-SA"/>
        </w:rPr>
        <w:t xml:space="preserve">2024年6月19日  </w:t>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865245" cy="2148840"/>
            <wp:effectExtent l="0" t="0" r="8255" b="1016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3865245" cy="2148840"/>
                    </a:xfrm>
                    <a:prstGeom prst="rect">
                      <a:avLst/>
                    </a:prstGeom>
                  </pic:spPr>
                </pic:pic>
              </a:graphicData>
            </a:graphic>
          </wp:inline>
        </w:drawing>
      </w:r>
    </w:p>
    <w:p>
      <w:pPr>
        <w:rPr>
          <w:rFonts w:hint="default" w:ascii="Times New Roman" w:hAnsi="Times New Roman" w:cs="Times New Roman"/>
          <w:highlight w:val="none"/>
          <w:lang w:eastAsia="zh-CN"/>
        </w:rPr>
      </w:pPr>
      <w:r>
        <w:drawing>
          <wp:inline distT="0" distB="0" distL="114300" distR="114300">
            <wp:extent cx="2846070" cy="1892300"/>
            <wp:effectExtent l="0" t="0" r="1143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846070" cy="189230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025775" cy="228155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eastAsia="zh-CN"/>
        </w:rPr>
        <w:t>A1号楼1层2号</w:t>
      </w:r>
      <w:r>
        <w:rPr>
          <w:rFonts w:hint="default" w:ascii="Times New Roman" w:hAnsi="Times New Roman" w:eastAsia="方正仿宋_GB2312" w:cs="Times New Roman"/>
          <w:sz w:val="28"/>
          <w:szCs w:val="28"/>
          <w:highlight w:val="none"/>
          <w:u w:val="none"/>
        </w:rPr>
        <w:t xml:space="preserve">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pStyle w:val="2"/>
        <w:rPr>
          <w:rFonts w:hint="default" w:ascii="Times New Roman" w:hAnsi="Times New Roman" w:cs="Times New Roman"/>
          <w:highlight w:val="none"/>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eastAsia="zh-CN"/>
        </w:rPr>
        <w:t>A1号楼1层2号</w:t>
      </w:r>
      <w:r>
        <w:rPr>
          <w:rFonts w:hint="default" w:ascii="Times New Roman" w:hAnsi="Times New Roman" w:eastAsia="方正仿宋_GB2312" w:cs="Times New Roman"/>
          <w:sz w:val="28"/>
          <w:szCs w:val="28"/>
          <w:highlight w:val="none"/>
          <w:u w:val="single"/>
        </w:rPr>
        <w:t>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bookmarkStart w:id="0" w:name="_GoBack"/>
      <w:bookmarkEnd w:id="0"/>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pStyle w:val="2"/>
        <w:rPr>
          <w:rFonts w:hint="default"/>
        </w:rPr>
        <w:sectPr>
          <w:footerReference r:id="rId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line="576" w:lineRule="exact"/>
        <w:rPr>
          <w:rFonts w:hint="default" w:ascii="Times New Roman" w:hAnsi="Times New Roman" w:eastAsia="方正仿宋_GB2312" w:cs="Times New Roman"/>
          <w:sz w:val="28"/>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pPr>
        <w:spacing w:before="120" w:beforeLines="50" w:after="120" w:afterLines="50" w:line="300" w:lineRule="auto"/>
        <w:jc w:val="center"/>
        <w:rPr>
          <w:rFonts w:ascii="Times New Roman" w:hAnsi="Times New Roman" w:eastAsia="宋体" w:cs="Times New Roman"/>
          <w:b/>
          <w:sz w:val="22"/>
        </w:rPr>
      </w:pPr>
    </w:p>
    <w:p>
      <w:pPr>
        <w:spacing w:before="120" w:beforeLines="50" w:after="120" w:afterLines="50" w:line="300" w:lineRule="auto"/>
        <w:jc w:val="center"/>
        <w:rPr>
          <w:rFonts w:ascii="Times New Roman" w:hAnsi="Times New Roman" w:eastAsia="宋体" w:cs="Times New Roman"/>
          <w:b/>
          <w:sz w:val="22"/>
        </w:rPr>
        <w:sectPr>
          <w:headerReference r:id="rId5" w:type="first"/>
          <w:footerReference r:id="rId8" w:type="first"/>
          <w:footerReference r:id="rId6" w:type="default"/>
          <w:headerReference r:id="rId4" w:type="even"/>
          <w:footerReference r:id="rId7" w:type="even"/>
          <w:pgSz w:w="11906" w:h="16838"/>
          <w:pgMar w:top="1440" w:right="1803" w:bottom="1440" w:left="1803" w:header="708" w:footer="708" w:gutter="0"/>
          <w:pgNumType w:start="4"/>
          <w:cols w:space="720" w:num="1"/>
          <w:docGrid w:linePitch="360" w:charSpace="0"/>
        </w:sectPr>
      </w:pP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pPr>
        <w:spacing w:before="156" w:beforeLines="50" w:after="156" w:afterLines="50"/>
        <w:ind w:firstLine="442" w:firstLineChars="200"/>
        <w:rPr>
          <w:rFonts w:ascii="Times New Roman" w:hAnsi="Times New Roman" w:eastAsia="宋体" w:cs="Times New Roman"/>
          <w:b/>
          <w:sz w:val="22"/>
        </w:rPr>
      </w:pPr>
    </w:p>
    <w:p>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pPr>
        <w:spacing w:before="156" w:beforeLines="50" w:after="156" w:afterLines="50"/>
        <w:ind w:firstLine="442" w:firstLineChars="20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pPr>
        <w:spacing w:before="156" w:beforeLines="50" w:after="156" w:afterLines="50"/>
        <w:ind w:firstLine="442"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pPr>
        <w:pStyle w:val="15"/>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pPr>
        <w:spacing w:before="156" w:beforeLines="50" w:after="156" w:afterLines="50"/>
        <w:ind w:firstLine="442"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pPr>
        <w:pStyle w:val="15"/>
        <w:spacing w:before="156" w:beforeLines="50" w:line="276" w:lineRule="auto"/>
        <w:ind w:firstLine="440" w:firstLineChars="200"/>
        <w:rPr>
          <w:rFonts w:ascii="Times New Roman" w:hAnsi="Times New Roman" w:cs="Times New Roman"/>
          <w:color w:val="000000"/>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sz w:val="22"/>
        </w:rPr>
        <w:t>九、开业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pPr>
        <w:rPr>
          <w:rFonts w:ascii="Times New Roman" w:hAnsi="Times New Roman" w:eastAsia="宋体" w:cs="Times New Roman"/>
          <w:b/>
          <w:sz w:val="22"/>
        </w:rPr>
      </w:pPr>
      <w:r>
        <w:rPr>
          <w:rFonts w:ascii="Times New Roman" w:hAnsi="Times New Roman" w:eastAsia="宋体" w:cs="Times New Roman"/>
          <w:b/>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计租面积</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租赁期限</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p>
        </w:tc>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pPr>
              <w:spacing w:before="156" w:beforeLines="50" w:after="156" w:afterLines="50"/>
              <w:rPr>
                <w:rFonts w:ascii="Times New Roman" w:hAnsi="Times New Roman" w:eastAsia="宋体" w:cs="Times New Roman"/>
                <w:snapToGrid w:val="0"/>
                <w:kern w:val="0"/>
                <w:sz w:val="22"/>
              </w:rPr>
            </w:pPr>
          </w:p>
        </w:tc>
      </w:tr>
    </w:tbl>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租赁用途</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bl>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left="440"/>
        <w:rPr>
          <w:rFonts w:ascii="Times New Roman" w:hAnsi="Times New Roman" w:eastAsia="宋体" w:cs="Times New Roman"/>
          <w:snapToGrid w:val="0"/>
          <w:kern w:val="0"/>
          <w:sz w:val="22"/>
        </w:rPr>
      </w:pP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firstLine="440" w:firstLineChars="200"/>
        <w:rPr>
          <w:rFonts w:ascii="Times New Roman" w:hAnsi="Times New Roman" w:eastAsia="宋体" w:cs="Times New Roman"/>
          <w:snapToGrid w:val="0"/>
          <w:kern w:val="0"/>
          <w:sz w:val="22"/>
        </w:rPr>
      </w:pPr>
    </w:p>
    <w:p>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pPr>
        <w:ind w:firstLine="392" w:firstLineChars="200"/>
        <w:rPr>
          <w:rFonts w:ascii="Times New Roman" w:hAnsi="Times New Roman" w:cs="Times New Roman"/>
          <w:spacing w:val="-2"/>
          <w:sz w:val="20"/>
          <w:szCs w:val="20"/>
        </w:rPr>
      </w:pPr>
    </w:p>
    <w:p>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pPr>
        <w:ind w:firstLine="392" w:firstLineChars="200"/>
        <w:rPr>
          <w:rFonts w:ascii="Times New Roman" w:hAnsi="Times New Roman" w:cs="Times New Roman"/>
          <w:spacing w:val="-2"/>
          <w:sz w:val="20"/>
          <w:szCs w:val="20"/>
          <w:u w:val="single"/>
        </w:rPr>
      </w:pPr>
    </w:p>
    <w:p>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pPr>
        <w:adjustRightInd w:val="0"/>
        <w:snapToGrid w:val="0"/>
        <w:jc w:val="center"/>
        <w:rPr>
          <w:rFonts w:ascii="Times New Roman" w:hAnsi="Times New Roman" w:cs="Times New Roman"/>
          <w:b/>
        </w:rPr>
      </w:pPr>
      <w:r>
        <w:rPr>
          <w:rFonts w:ascii="Times New Roman" w:hAnsi="Times New Roman" w:cs="Times New Roman"/>
          <w:b/>
        </w:rPr>
        <w:t>阳光合作协议</w:t>
      </w:r>
    </w:p>
    <w:p>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ascii="Times New Roman" w:hAnsi="Times New Roman" w:cs="Times New Roman"/>
          <w:sz w:val="20"/>
          <w:szCs w:val="20"/>
        </w:rPr>
      </w:pPr>
      <w:r>
        <w:rPr>
          <w:rFonts w:ascii="Times New Roman" w:hAnsi="Times New Roman" w:cs="Times New Roman"/>
          <w:sz w:val="20"/>
          <w:szCs w:val="20"/>
        </w:rPr>
        <w:t>（以下无正文，仅签署）</w:t>
      </w:r>
    </w:p>
    <w:p>
      <w:pPr>
        <w:ind w:firstLine="400" w:firstLineChars="200"/>
        <w:rPr>
          <w:rFonts w:ascii="Times New Roman" w:hAnsi="Times New Roman" w:cs="Times New Roman"/>
          <w:sz w:val="20"/>
          <w:szCs w:val="20"/>
        </w:rPr>
      </w:pPr>
    </w:p>
    <w:p>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pPr>
        <w:ind w:firstLine="400" w:firstLineChars="200"/>
        <w:rPr>
          <w:rFonts w:ascii="Times New Roman" w:hAnsi="Times New Roman" w:cs="Times New Roman"/>
          <w:sz w:val="20"/>
          <w:szCs w:val="20"/>
        </w:rPr>
      </w:pPr>
    </w:p>
    <w:p>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pPr>
        <w:tabs>
          <w:tab w:val="left" w:pos="2493"/>
        </w:tabs>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pPr>
        <w:spacing w:line="480" w:lineRule="exact"/>
        <w:ind w:firstLine="480" w:firstLineChars="200"/>
        <w:rPr>
          <w:rFonts w:ascii="Times New Roman" w:hAnsi="Times New Roman" w:eastAsia="宋体" w:cs="Times New Roman"/>
          <w:sz w:val="24"/>
          <w:shd w:val="clear" w:color="auto" w:fill="FFFFFF"/>
        </w:rPr>
      </w:pPr>
    </w:p>
    <w:p>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pStyle w:val="2"/>
        <w:rPr>
          <w:rFonts w:hint="eastAsia"/>
        </w:rPr>
      </w:pPr>
    </w:p>
    <w:p>
      <w:pPr>
        <w:rPr>
          <w:rFonts w:hint="default"/>
        </w:rPr>
      </w:pPr>
    </w:p>
    <w:p>
      <w:pPr>
        <w:rPr>
          <w:rFonts w:hint="default" w:ascii="Times New Roman" w:hAnsi="Times New Roman" w:cs="Times New Roman"/>
          <w:lang w:val="en-US" w:eastAsia="zh-CN"/>
        </w:rPr>
      </w:pPr>
    </w:p>
    <w:p>
      <w:pPr>
        <w:rPr>
          <w:rFonts w:hint="default" w:ascii="Times New Roman" w:hAnsi="Times New Roman" w:eastAsia="方正仿宋_GB2312" w:cs="Times New Roman"/>
          <w:sz w:val="28"/>
          <w:szCs w:val="28"/>
          <w:highlight w:val="none"/>
        </w:rPr>
      </w:pPr>
    </w:p>
    <w:p>
      <w:pPr>
        <w:pStyle w:val="2"/>
        <w:rPr>
          <w:rFonts w:hint="default"/>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rPr>
        <w:sectPr>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spacing w:line="576" w:lineRule="exact"/>
        <w:rPr>
          <w:rFonts w:hint="default" w:ascii="Times New Roman" w:hAnsi="Times New Roman" w:eastAsia="方正仿宋_GB2312" w:cs="Times New Roman"/>
          <w:sz w:val="28"/>
          <w:szCs w:val="28"/>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D157BD-8015-4719-9A92-759674E0859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9CDC885-E498-4954-B4E1-84CDF3263BBD}"/>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1261E4C0-0216-4302-B5D3-CA8D3AE1CCB8}"/>
  </w:font>
  <w:font w:name="方正仿宋_GB2312">
    <w:panose1 w:val="02000000000000000000"/>
    <w:charset w:val="86"/>
    <w:family w:val="auto"/>
    <w:pitch w:val="default"/>
    <w:sig w:usb0="A00002BF" w:usb1="184F6CFA" w:usb2="00000012" w:usb3="00000000" w:csb0="00040001" w:csb1="00000000"/>
    <w:embedRegular r:id="rId4" w:fontKey="{B6B8C754-23C9-4EFB-BB5B-333B82C94472}"/>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s+oH9IAAAAEAQAADwAAAAAAAAABACAAAAAiAAAAZHJzL2Rvd25yZXYueG1sUEsBAhQA&#10;FAAAAAgAh07iQH1VzjkxAgAAUwQAAA4AAAAAAAAAAQAgAAAAIQEAAGRycy9lMm9Eb2MueG1sUEsF&#10;BgAAAAAGAAYAWQEAAMQFA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953D9C"/>
    <w:rsid w:val="012F3782"/>
    <w:rsid w:val="01B85CDA"/>
    <w:rsid w:val="01D312A0"/>
    <w:rsid w:val="020F7B7E"/>
    <w:rsid w:val="025E1CD2"/>
    <w:rsid w:val="02987B74"/>
    <w:rsid w:val="029E55D3"/>
    <w:rsid w:val="032D4C02"/>
    <w:rsid w:val="03650E8B"/>
    <w:rsid w:val="03932686"/>
    <w:rsid w:val="03B60A82"/>
    <w:rsid w:val="048A76BA"/>
    <w:rsid w:val="051E6717"/>
    <w:rsid w:val="059F0AE9"/>
    <w:rsid w:val="05E256B5"/>
    <w:rsid w:val="06190150"/>
    <w:rsid w:val="064A07A5"/>
    <w:rsid w:val="07010352"/>
    <w:rsid w:val="07840D87"/>
    <w:rsid w:val="07992243"/>
    <w:rsid w:val="07B62681"/>
    <w:rsid w:val="083054CD"/>
    <w:rsid w:val="087D7F38"/>
    <w:rsid w:val="08E27267"/>
    <w:rsid w:val="08F5187C"/>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027FE3"/>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135E4"/>
    <w:rsid w:val="290D79C1"/>
    <w:rsid w:val="29347855"/>
    <w:rsid w:val="29890D0F"/>
    <w:rsid w:val="29D60D7C"/>
    <w:rsid w:val="29E01141"/>
    <w:rsid w:val="2A465F84"/>
    <w:rsid w:val="2AE7529F"/>
    <w:rsid w:val="2B5E72FD"/>
    <w:rsid w:val="2B966BC3"/>
    <w:rsid w:val="2C11611D"/>
    <w:rsid w:val="2C543E8F"/>
    <w:rsid w:val="2C714F3D"/>
    <w:rsid w:val="2C7F14A1"/>
    <w:rsid w:val="2C9E1BE4"/>
    <w:rsid w:val="2CD45478"/>
    <w:rsid w:val="2D595FCE"/>
    <w:rsid w:val="2DB01173"/>
    <w:rsid w:val="2DC03C5B"/>
    <w:rsid w:val="2E0E333C"/>
    <w:rsid w:val="2E8F5DBB"/>
    <w:rsid w:val="2ECB14C4"/>
    <w:rsid w:val="2F841EBE"/>
    <w:rsid w:val="30103B84"/>
    <w:rsid w:val="30B822FE"/>
    <w:rsid w:val="31AD5D77"/>
    <w:rsid w:val="31EC2828"/>
    <w:rsid w:val="320F1351"/>
    <w:rsid w:val="322A5E3B"/>
    <w:rsid w:val="3247040D"/>
    <w:rsid w:val="32B31CDC"/>
    <w:rsid w:val="32D81BB9"/>
    <w:rsid w:val="331D184C"/>
    <w:rsid w:val="33D760FF"/>
    <w:rsid w:val="34677222"/>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D0A0C0E"/>
    <w:rsid w:val="3D580050"/>
    <w:rsid w:val="3D8B0592"/>
    <w:rsid w:val="3D933369"/>
    <w:rsid w:val="3E806C6F"/>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7D499A"/>
    <w:rsid w:val="49C97538"/>
    <w:rsid w:val="4A11580F"/>
    <w:rsid w:val="4A556EC5"/>
    <w:rsid w:val="4A55736A"/>
    <w:rsid w:val="4A8E1232"/>
    <w:rsid w:val="4B0D0A00"/>
    <w:rsid w:val="4B2C08E7"/>
    <w:rsid w:val="4B747426"/>
    <w:rsid w:val="4B781FCF"/>
    <w:rsid w:val="4BA0769B"/>
    <w:rsid w:val="4BE46D25"/>
    <w:rsid w:val="4BEB6DBA"/>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4E10F6"/>
    <w:rsid w:val="516440E9"/>
    <w:rsid w:val="51FE1619"/>
    <w:rsid w:val="521D6EFF"/>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156F1"/>
    <w:rsid w:val="5ECA1515"/>
    <w:rsid w:val="5F28035F"/>
    <w:rsid w:val="5F3F6522"/>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5B95947"/>
    <w:rsid w:val="66661622"/>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C951A5"/>
    <w:rsid w:val="6D256EC2"/>
    <w:rsid w:val="6E3014F3"/>
    <w:rsid w:val="6E435CFB"/>
    <w:rsid w:val="6EAA5C29"/>
    <w:rsid w:val="6F06600E"/>
    <w:rsid w:val="706C23D6"/>
    <w:rsid w:val="70B372F7"/>
    <w:rsid w:val="70C20053"/>
    <w:rsid w:val="710B2946"/>
    <w:rsid w:val="71536830"/>
    <w:rsid w:val="71C04736"/>
    <w:rsid w:val="720F5043"/>
    <w:rsid w:val="72AA7CFF"/>
    <w:rsid w:val="72FD76D1"/>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53635F"/>
    <w:rsid w:val="7B6B7700"/>
    <w:rsid w:val="7BDC092D"/>
    <w:rsid w:val="7D162D60"/>
    <w:rsid w:val="7D9962E7"/>
    <w:rsid w:val="7DE933E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3641</Words>
  <Characters>3940</Characters>
  <Lines>0</Lines>
  <Paragraphs>0</Paragraphs>
  <TotalTime>9</TotalTime>
  <ScaleCrop>false</ScaleCrop>
  <LinksUpToDate>false</LinksUpToDate>
  <CharactersWithSpaces>4267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DY</cp:lastModifiedBy>
  <dcterms:modified xsi:type="dcterms:W3CDTF">2024-06-19T06:16:24Z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7C110D6778144371AC30EC07E50C0310</vt:lpwstr>
  </property>
</Properties>
</file>